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530"/>
        <w:gridCol w:w="1738"/>
        <w:gridCol w:w="2268"/>
        <w:gridCol w:w="937"/>
        <w:gridCol w:w="1615"/>
        <w:gridCol w:w="1984"/>
      </w:tblGrid>
      <w:tr w:rsidR="00C17BA7" w:rsidRPr="003870CA" w:rsidTr="00016DA4">
        <w:trPr>
          <w:trHeight w:val="274"/>
        </w:trPr>
        <w:tc>
          <w:tcPr>
            <w:tcW w:w="11023" w:type="dxa"/>
            <w:gridSpan w:val="7"/>
            <w:tcBorders>
              <w:bottom w:val="single" w:sz="4" w:space="0" w:color="auto"/>
            </w:tcBorders>
          </w:tcPr>
          <w:p w:rsidR="00C17BA7" w:rsidRPr="003870CA" w:rsidRDefault="00C17BA7" w:rsidP="00C17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  <w:r w:rsidRPr="003870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70CA">
              <w:rPr>
                <w:rFonts w:ascii="Times New Roman" w:hAnsi="Times New Roman" w:cs="Times New Roman"/>
                <w:b/>
                <w:sz w:val="28"/>
                <w:szCs w:val="24"/>
              </w:rPr>
              <w:t>стилистического</w:t>
            </w:r>
            <w:r w:rsidRPr="003870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70CA">
              <w:rPr>
                <w:rFonts w:ascii="Times New Roman" w:hAnsi="Times New Roman" w:cs="Times New Roman"/>
                <w:b/>
                <w:sz w:val="28"/>
                <w:szCs w:val="24"/>
              </w:rPr>
              <w:t>анализа</w:t>
            </w:r>
            <w:r w:rsidR="003870CA" w:rsidRPr="003870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текста</w:t>
            </w:r>
          </w:p>
        </w:tc>
      </w:tr>
      <w:tr w:rsidR="001B438F" w:rsidRPr="003870CA" w:rsidTr="002C2E13">
        <w:trPr>
          <w:trHeight w:val="1923"/>
        </w:trPr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2C2E13" w:rsidRDefault="00BC486F" w:rsidP="00BC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текста, </w:t>
            </w:r>
          </w:p>
          <w:p w:rsidR="00C17BA7" w:rsidRPr="003870CA" w:rsidRDefault="00BC486F" w:rsidP="00BC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стил</w:t>
            </w:r>
            <w:r w:rsidR="002C2E1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21A1" w:rsidRPr="003870CA" w:rsidRDefault="00BC486F" w:rsidP="00BC486F">
            <w:pPr>
              <w:pStyle w:val="a4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Научный стиль:</w:t>
            </w:r>
          </w:p>
          <w:p w:rsidR="00BC486F" w:rsidRPr="003870CA" w:rsidRDefault="00BC486F" w:rsidP="00BC486F">
            <w:pPr>
              <w:pStyle w:val="a4"/>
              <w:ind w:left="31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Собственно-научный;</w:t>
            </w:r>
          </w:p>
          <w:p w:rsidR="00BC486F" w:rsidRPr="003870CA" w:rsidRDefault="00BC486F" w:rsidP="00BC486F">
            <w:pPr>
              <w:pStyle w:val="a4"/>
              <w:ind w:left="312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Научно-учебный;</w:t>
            </w:r>
          </w:p>
          <w:p w:rsidR="00BC486F" w:rsidRPr="003870CA" w:rsidRDefault="00BC486F" w:rsidP="00BC486F">
            <w:pPr>
              <w:pStyle w:val="a4"/>
              <w:ind w:left="3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Научно-популярный;</w:t>
            </w:r>
          </w:p>
          <w:p w:rsidR="00BC486F" w:rsidRPr="003870CA" w:rsidRDefault="00BC486F" w:rsidP="00BC486F">
            <w:pPr>
              <w:pStyle w:val="a4"/>
              <w:ind w:left="3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Научно-технический</w:t>
            </w:r>
            <w:r w:rsidR="001B438F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C486F" w:rsidRPr="003870CA" w:rsidRDefault="00BC486F" w:rsidP="00BC486F">
            <w:pPr>
              <w:pStyle w:val="a4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Публицистич</w:t>
            </w: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ский стиль</w:t>
            </w:r>
            <w:r w:rsidR="003870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70CA">
              <w:rPr>
                <w:rFonts w:ascii="Times New Roman" w:hAnsi="Times New Roman" w:cs="Times New Roman"/>
                <w:i/>
              </w:rPr>
              <w:t>со</w:t>
            </w:r>
            <w:r w:rsidR="003870CA">
              <w:rPr>
                <w:rFonts w:ascii="Times New Roman" w:hAnsi="Times New Roman" w:cs="Times New Roman"/>
                <w:i/>
              </w:rPr>
              <w:t>б</w:t>
            </w:r>
            <w:r w:rsidR="003870CA">
              <w:rPr>
                <w:rFonts w:ascii="Times New Roman" w:hAnsi="Times New Roman" w:cs="Times New Roman"/>
                <w:i/>
              </w:rPr>
              <w:t>ственно публиц</w:t>
            </w:r>
            <w:r w:rsidR="003870CA">
              <w:rPr>
                <w:rFonts w:ascii="Times New Roman" w:hAnsi="Times New Roman" w:cs="Times New Roman"/>
                <w:i/>
              </w:rPr>
              <w:t>и</w:t>
            </w:r>
            <w:r w:rsidR="003870CA">
              <w:rPr>
                <w:rFonts w:ascii="Times New Roman" w:hAnsi="Times New Roman" w:cs="Times New Roman"/>
                <w:i/>
              </w:rPr>
              <w:t>стический,</w:t>
            </w:r>
            <w:r w:rsidR="003870CA" w:rsidRPr="003870CA">
              <w:rPr>
                <w:rFonts w:ascii="Times New Roman" w:hAnsi="Times New Roman" w:cs="Times New Roman"/>
                <w:i/>
              </w:rPr>
              <w:t xml:space="preserve"> худож</w:t>
            </w:r>
            <w:r w:rsidR="003870CA" w:rsidRPr="003870CA">
              <w:rPr>
                <w:rFonts w:ascii="Times New Roman" w:hAnsi="Times New Roman" w:cs="Times New Roman"/>
                <w:i/>
              </w:rPr>
              <w:t>е</w:t>
            </w:r>
            <w:r w:rsidR="003870CA" w:rsidRPr="003870CA">
              <w:rPr>
                <w:rFonts w:ascii="Times New Roman" w:hAnsi="Times New Roman" w:cs="Times New Roman"/>
                <w:i/>
              </w:rPr>
              <w:t>ственно-публицистический.</w:t>
            </w:r>
          </w:p>
          <w:p w:rsidR="00BC486F" w:rsidRPr="003870CA" w:rsidRDefault="00BC486F" w:rsidP="00BC486F">
            <w:pPr>
              <w:pStyle w:val="a4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</w:t>
            </w:r>
          </w:p>
          <w:p w:rsidR="00BC486F" w:rsidRPr="003870CA" w:rsidRDefault="00BC486F" w:rsidP="00BC486F">
            <w:pPr>
              <w:pStyle w:val="a4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  <w:p w:rsidR="00BC486F" w:rsidRPr="003870CA" w:rsidRDefault="00BC486F" w:rsidP="00BC486F">
            <w:pPr>
              <w:pStyle w:val="a4"/>
              <w:numPr>
                <w:ilvl w:val="0"/>
                <w:numId w:val="7"/>
              </w:numPr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C17BA7" w:rsidRDefault="00C17BA7" w:rsidP="00BC4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Тип речи</w:t>
            </w:r>
            <w:r w:rsidR="00BC486F"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70CA" w:rsidRPr="003870CA" w:rsidRDefault="002C2E13" w:rsidP="00BC4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писание,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вествов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 w:rsidR="003870CA" w:rsidRPr="003870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ассуждение </w:t>
            </w:r>
          </w:p>
          <w:p w:rsidR="00BC486F" w:rsidRPr="003870CA" w:rsidRDefault="00BC486F" w:rsidP="00BC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016DA4" w:rsidRDefault="00C17BA7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Тема, основная мысль</w:t>
            </w:r>
            <w:r w:rsidR="00016D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DA4" w:rsidRPr="003870CA" w:rsidRDefault="006121A1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связи в тексте</w:t>
            </w:r>
            <w:r w:rsidR="0001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16DA4" w:rsidRPr="00016DA4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  <w:r w:rsidR="00016DA4" w:rsidRPr="00016DA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016DA4" w:rsidRPr="00016DA4">
              <w:rPr>
                <w:rFonts w:ascii="Times New Roman" w:hAnsi="Times New Roman" w:cs="Times New Roman"/>
                <w:i/>
                <w:sz w:val="24"/>
                <w:szCs w:val="24"/>
              </w:rPr>
              <w:t>лельная, цепная, ассоци</w:t>
            </w:r>
            <w:r w:rsidR="00016DA4" w:rsidRPr="00016DA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16DA4" w:rsidRPr="00016DA4">
              <w:rPr>
                <w:rFonts w:ascii="Times New Roman" w:hAnsi="Times New Roman" w:cs="Times New Roman"/>
                <w:i/>
                <w:sz w:val="24"/>
                <w:szCs w:val="24"/>
              </w:rPr>
              <w:t>тивная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</w:tcBorders>
          </w:tcPr>
          <w:p w:rsidR="00C17BA7" w:rsidRPr="003870CA" w:rsidRDefault="006121A1" w:rsidP="0061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Стилеобразующие черты</w:t>
            </w:r>
          </w:p>
        </w:tc>
      </w:tr>
      <w:tr w:rsidR="006121A1" w:rsidRPr="003870CA" w:rsidTr="00016DA4">
        <w:trPr>
          <w:trHeight w:val="358"/>
        </w:trPr>
        <w:tc>
          <w:tcPr>
            <w:tcW w:w="11023" w:type="dxa"/>
            <w:gridSpan w:val="7"/>
          </w:tcPr>
          <w:p w:rsidR="006121A1" w:rsidRPr="00016DA4" w:rsidRDefault="006121A1" w:rsidP="0061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A4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особенности текста</w:t>
            </w:r>
          </w:p>
        </w:tc>
      </w:tr>
      <w:tr w:rsidR="00016DA4" w:rsidRPr="003870CA" w:rsidTr="00891074">
        <w:trPr>
          <w:trHeight w:val="2474"/>
        </w:trPr>
        <w:tc>
          <w:tcPr>
            <w:tcW w:w="1951" w:type="dxa"/>
          </w:tcPr>
          <w:p w:rsidR="00016DA4" w:rsidRDefault="00016DA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</w:t>
            </w: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74" w:rsidRPr="003870CA" w:rsidRDefault="0089107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16DA4" w:rsidRPr="003870CA" w:rsidRDefault="00016DA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</w:t>
            </w:r>
          </w:p>
        </w:tc>
        <w:tc>
          <w:tcPr>
            <w:tcW w:w="2268" w:type="dxa"/>
          </w:tcPr>
          <w:p w:rsidR="00016DA4" w:rsidRPr="003870CA" w:rsidRDefault="00016DA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</w:t>
            </w: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</w:p>
        </w:tc>
        <w:tc>
          <w:tcPr>
            <w:tcW w:w="2552" w:type="dxa"/>
            <w:gridSpan w:val="2"/>
          </w:tcPr>
          <w:p w:rsidR="00016DA4" w:rsidRPr="003870CA" w:rsidRDefault="00016DA4" w:rsidP="00C1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</w:t>
            </w:r>
          </w:p>
        </w:tc>
        <w:tc>
          <w:tcPr>
            <w:tcW w:w="1984" w:type="dxa"/>
          </w:tcPr>
          <w:p w:rsidR="00016DA4" w:rsidRPr="003870CA" w:rsidRDefault="00016DA4" w:rsidP="00016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</w:tc>
      </w:tr>
      <w:tr w:rsidR="006121A1" w:rsidRPr="003870CA" w:rsidTr="00016DA4">
        <w:trPr>
          <w:trHeight w:val="730"/>
        </w:trPr>
        <w:tc>
          <w:tcPr>
            <w:tcW w:w="11023" w:type="dxa"/>
            <w:gridSpan w:val="7"/>
          </w:tcPr>
          <w:p w:rsidR="006121A1" w:rsidRDefault="006121A1" w:rsidP="0061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художественной выразительности</w:t>
            </w:r>
          </w:p>
          <w:p w:rsidR="003870CA" w:rsidRPr="00486AA9" w:rsidRDefault="003870CA" w:rsidP="00387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Слова в переносном значении;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CA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разных стилей речи как средства создания художественных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AA9">
              <w:rPr>
                <w:rFonts w:ascii="Times New Roman" w:hAnsi="Times New Roman" w:cs="Times New Roman"/>
                <w:b/>
                <w:sz w:val="24"/>
                <w:szCs w:val="24"/>
              </w:rPr>
              <w:t>Тропы: метафора, метонимия, ол</w:t>
            </w:r>
            <w:r w:rsidRPr="00486A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цетворение, сравнение, </w:t>
            </w:r>
            <w:r w:rsidR="00790093" w:rsidRPr="00486AA9">
              <w:rPr>
                <w:rFonts w:ascii="Times New Roman" w:hAnsi="Times New Roman" w:cs="Times New Roman"/>
                <w:b/>
                <w:sz w:val="24"/>
                <w:szCs w:val="24"/>
              </w:rPr>
              <w:t>гипербола, литота, эпитет и т.д.</w:t>
            </w:r>
            <w:proofErr w:type="gramEnd"/>
          </w:p>
          <w:p w:rsidR="00891074" w:rsidRDefault="002C2E13" w:rsidP="0038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90093" w:rsidRPr="003870CA" w:rsidRDefault="00790093" w:rsidP="003870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1A1" w:rsidRPr="003870CA" w:rsidTr="00891074">
        <w:trPr>
          <w:trHeight w:val="1757"/>
        </w:trPr>
        <w:tc>
          <w:tcPr>
            <w:tcW w:w="11023" w:type="dxa"/>
            <w:gridSpan w:val="7"/>
          </w:tcPr>
          <w:p w:rsidR="006121A1" w:rsidRDefault="006121A1" w:rsidP="0061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Индивидуальность слога</w:t>
            </w:r>
            <w:r w:rsidR="0089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автора</w:t>
            </w:r>
          </w:p>
          <w:p w:rsidR="002C2E13" w:rsidRDefault="002C2E13" w:rsidP="0061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2E13" w:rsidRPr="003870CA" w:rsidRDefault="002C2E13" w:rsidP="00612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83653" w:rsidRDefault="00883653" w:rsidP="00C17BA7">
      <w:pPr>
        <w:rPr>
          <w:rFonts w:ascii="Times New Roman" w:hAnsi="Times New Roman" w:cs="Times New Roman"/>
          <w:sz w:val="24"/>
          <w:szCs w:val="24"/>
        </w:rPr>
      </w:pPr>
    </w:p>
    <w:p w:rsidR="003309B2" w:rsidRPr="003309B2" w:rsidRDefault="003309B2" w:rsidP="003309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9B2">
        <w:rPr>
          <w:rFonts w:ascii="Times New Roman" w:hAnsi="Times New Roman" w:cs="Times New Roman"/>
          <w:b/>
          <w:sz w:val="20"/>
          <w:szCs w:val="20"/>
        </w:rPr>
        <w:lastRenderedPageBreak/>
        <w:t>Типы речи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864"/>
              <w:gridCol w:w="2180"/>
              <w:gridCol w:w="3270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8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— это 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 в п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(одна фот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графия) 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Типичная композиция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стов-описаний вкл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чает: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 общее представление о предмете;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2) отдельные признаки пре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3) авторскую оценку, в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вод, заключение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Разновидности оп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сания: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 описание пре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мета, человека (его характ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ристика)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Какой он? 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2) описание места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Где что находится? 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(Слева, около, недалеко, стоит, ра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полагается)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 описание сост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яния окружающей среды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Каково здесь?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Вечереет, х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лодно, тишина, небо, воздух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т. д.) 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4) описание сост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яния лица (челов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Каково ему? Какие у него чувства, ощущения?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Плохо, радостно, грустно, не по с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т. д.) </w:t>
                  </w:r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9"/>
              <w:gridCol w:w="3594"/>
              <w:gridCol w:w="2449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Повествование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— это 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мир в движении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(один кадр сменяет другой)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Типичная композиция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повествов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тельных текстов вкл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чает: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 завязку (начало событий);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2) развитие действия;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3) кульминацию;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4) развязку (итог событий)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Разновидности повес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вования: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 изобразительное;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2) информативное</w:t>
                  </w:r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6115" w:rsidRPr="003309B2" w:rsidRDefault="00EC6115" w:rsidP="00EC6115">
      <w:pPr>
        <w:spacing w:after="0" w:line="360" w:lineRule="auto"/>
        <w:ind w:left="150" w:firstLine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2711"/>
              <w:gridCol w:w="1961"/>
              <w:gridCol w:w="2831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Рассуждение —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это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мысли о мире, а не сам мир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Типичная композиция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стов-рассуждений включает: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 тезис (мысль, тр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бующую доказательства или опр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верж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2) обоснование (арг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менты, доводы, доказательства, примеры);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3) вывод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Разновидности рассуждения: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1) рассуждени</w:t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доказательство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Почему так, а не ин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че? Что из этого след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ет?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2) рассуждени</w:t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объяснение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Что это такое? (Толк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вание понятия, объя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сути явления)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6115" w:rsidRPr="003309B2" w:rsidRDefault="00EC6115" w:rsidP="00EC6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3) рассуждени</w:t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размышление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 быть? Что делать? (Ра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думья над различными жи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ненными с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туациями)</w:t>
                  </w:r>
                </w:p>
              </w:tc>
            </w:tr>
          </w:tbl>
          <w:p w:rsidR="00EC6115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F52" w:rsidRPr="003309B2" w:rsidRDefault="00B92F52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C6115" w:rsidRPr="003309B2" w:rsidTr="00E1733E">
              <w:tc>
                <w:tcPr>
                  <w:tcW w:w="957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2F52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ru-RU"/>
                    </w:rPr>
                    <w:lastRenderedPageBreak/>
                    <w:t xml:space="preserve">Стили речи делятся </w:t>
                  </w:r>
                  <w:proofErr w:type="gramStart"/>
                  <w:r w:rsidRPr="00B92F52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ru-RU"/>
                    </w:rPr>
                    <w:t>на</w:t>
                  </w:r>
                  <w:proofErr w:type="gramEnd"/>
                </w:p>
              </w:tc>
            </w:tr>
            <w:tr w:rsidR="00EC6115" w:rsidRPr="003309B2" w:rsidTr="00E1733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0"/>
                      <w:szCs w:val="20"/>
                      <w:lang w:eastAsia="ru-RU"/>
                    </w:rPr>
                    <w:t>Книжные</w:t>
                  </w: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478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0"/>
                      <w:szCs w:val="20"/>
                      <w:lang w:eastAsia="ru-RU"/>
                    </w:rPr>
                    <w:t>Разговорный</w:t>
                  </w:r>
                </w:p>
              </w:tc>
            </w:tr>
            <w:tr w:rsidR="00EC6115" w:rsidRPr="003309B2" w:rsidTr="00E1733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Научный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115" w:rsidRPr="003309B2" w:rsidRDefault="00EC6115" w:rsidP="00B9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115" w:rsidRPr="003309B2" w:rsidTr="00E1733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Официально-деловой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115" w:rsidRPr="003309B2" w:rsidRDefault="00EC6115" w:rsidP="00B9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115" w:rsidRPr="003309B2" w:rsidTr="00E1733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Публицистический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115" w:rsidRPr="003309B2" w:rsidRDefault="00EC6115" w:rsidP="00B9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6115" w:rsidRPr="003309B2" w:rsidTr="00E1733E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6115" w:rsidRPr="003309B2" w:rsidRDefault="00EC6115" w:rsidP="00B92F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Художественный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C6115" w:rsidRPr="003309B2" w:rsidRDefault="00EC6115" w:rsidP="00B92F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6115" w:rsidRPr="003309B2" w:rsidRDefault="00EC6115" w:rsidP="00EC61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Научный стиль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8098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Сфера примен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ния (где?)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Сфера науки (научные труды, учебники, выступления на научных конф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ренциях и т. д.)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Функции (з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чем?)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Сообщение, научное объяснение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стил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вые особенн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Научная тематика, смысловая точность, строгая логичность, обобщенно-отвлеченный х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рактер информации, отсутствие эмоциональности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язык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Терминологическая и профессиональная </w:t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лексика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фразеология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классификация, гипотен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за, валентность, вакуоль, рентген, магнитная буря, коэффициент полезного действия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 др.);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абстрактная (отвлеченная) лексика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протяженность, горение, романтизм, матриархат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слова в прямом значении;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широкое использование производных предлогов и союзов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в течение, в результате, за счет, в связи, в отличие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 др.);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значительные по объему простые и осложненные предложения с причас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ными оборотами и вводными словами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во-первых, во-вторых, наконец, по-видимому, вероятно, как утве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ждает..., согласно теории..., итак, так, таким образом, поэтому, кроме того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сложноподчиненные предложения с придаточными причины, следствия и т. п.</w:t>
                  </w:r>
                  <w:proofErr w:type="gramEnd"/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Статья, отзыв, рецензия, аннотация, реферат, диссертация, учебник, словарь, научный 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клад, лекция</w:t>
                  </w:r>
                  <w:proofErr w:type="gramEnd"/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6115" w:rsidRPr="003309B2" w:rsidRDefault="00EC6115" w:rsidP="00EC6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309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Официально-деловой стиль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8206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Сфера примен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(где?)</w:t>
                  </w:r>
                </w:p>
              </w:tc>
              <w:tc>
                <w:tcPr>
                  <w:tcW w:w="4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Сфера законодательства, делопроизводства, административно-правовой де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тельности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Функции (з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чем?)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Сообщение, информирование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стил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вые ос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Предельная информативная направленность, точность, стандартность, отсутствие эмоци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нальности и </w:t>
                  </w:r>
                  <w:proofErr w:type="spell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оценочности</w:t>
                  </w:r>
                  <w:proofErr w:type="spellEnd"/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яз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ковые средства</w:t>
                  </w:r>
                </w:p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Официально-деловая лексика и деловая терминология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истец, ответчик, полномочия, надбавка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канцеляризмы (т. е. нетерминологические слова, употребляемые преимущественно в офиц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ально-деловом стиле, прежде всего в собственно официально-деловом (канцелярском) по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стиле, и вне деловой речи практически не встречающиеся: 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нижеследующий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(помещаемый далее), 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данный, настоящий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(этот), 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препровождать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(отправлять, передавать), 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надлежащий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(такой, какой следует, нужный, соответствующий);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языковые клише и штамп</w:t>
                  </w: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ы(</w:t>
                  </w:r>
                  <w:proofErr w:type="gramEnd"/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довести до сведения, установленный контроль, согласно расп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ряжению, по истечении срока, в порядке исключения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сложные отыменные предлоги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в целях, в силу, вследствие, на предмет, за неимением 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 т. п.);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значительные по объему сложные и осложненные предложения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Законы, приказы, инструкции, объявления, деловые бумаги</w:t>
                  </w:r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92F52" w:rsidRDefault="00B92F52" w:rsidP="00EC6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2F52" w:rsidRDefault="00B92F52" w:rsidP="00EC6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6115" w:rsidRPr="003309B2" w:rsidRDefault="00EC6115" w:rsidP="00EC6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Публицистический стиль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7965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Сфера примен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ния (где?)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жизнь: газеты, журналы, телевидение, радио, митинги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Функции (зачем?)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Воздействие и убеждение с целью формирования какой-либо позиции; побуждение к действию; сообщение с целью привлечения внимания к важному вопросу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стил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вые особенности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Документальная точность (говорится о реальных, а не о вымышленных лицах, событиях);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логичность;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открытая </w:t>
                  </w:r>
                  <w:proofErr w:type="spell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оценочность</w:t>
                  </w:r>
                  <w:proofErr w:type="spell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эмоциональность;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призывность</w:t>
                  </w:r>
                  <w:proofErr w:type="spellEnd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сочетание экспрессивности и стандарта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язык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Сочетание книжной, в том числе высокой, и разговорной, в том числе сниженной, лекс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 (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сыны, Отечество, держава, шумиха, пустить у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</w:t>
                  </w:r>
                  <w:r w:rsidRPr="003309B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ку, разборка, фанат, беспредел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экспрессивные синтаксические конструкции (восклицательные и вопросительные пре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ложения, парцелляция, риторические вопросы);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изобразительно-выразительные средства языка (метафоры, сравнения, аллегории и т. п.)</w:t>
                  </w:r>
                  <w:proofErr w:type="gramEnd"/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Статья, очерк (в том числе портретный очерк, проблемный очерк, эссе (раздумья, ра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мышления о жизни, литературе, искусстве и т. п.), репортаж, фельетон, интервью, ор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торская речь, выступление на собрании)</w:t>
                  </w:r>
                  <w:proofErr w:type="gramEnd"/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6115" w:rsidRPr="003309B2" w:rsidRDefault="00EC6115" w:rsidP="00EC6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Художественный стиль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EC6115" w:rsidRPr="003309B2" w:rsidTr="00E173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7200"/>
            </w:tblGrid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Сфера применения (где?) 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Художественная литература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Функции (зачем?)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Изображение и воздействие на воображение, чувства, мысли читателя или сл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шателя (эстетическая функция)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стилевые особе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ности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Художественная образность и эмоциональность; скрытая </w:t>
                  </w:r>
                  <w:proofErr w:type="spellStart"/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оцено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языковые сре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ства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Слова в переносном значении;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изобразительно-выразительные средства языка;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использование элементов разных стилей речи как средства создания худож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образов</w:t>
                  </w:r>
                </w:p>
              </w:tc>
            </w:tr>
            <w:tr w:rsidR="00EC6115" w:rsidRPr="003309B2" w:rsidTr="00E1733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Жанры</w:t>
                  </w:r>
                </w:p>
              </w:tc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6115" w:rsidRPr="003309B2" w:rsidRDefault="00EC6115" w:rsidP="00EC6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09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Роман, повесть, рассказ, поэма, стихотворение</w:t>
                  </w:r>
                </w:p>
              </w:tc>
            </w:tr>
          </w:tbl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C6115" w:rsidRPr="003309B2" w:rsidRDefault="00EC6115" w:rsidP="00EC6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9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Разговорный стиль</w:t>
      </w:r>
    </w:p>
    <w:p w:rsidR="00EC6115" w:rsidRPr="003309B2" w:rsidRDefault="00EC6115" w:rsidP="00EC6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8962"/>
      </w:tblGrid>
      <w:tr w:rsidR="00EC6115" w:rsidRPr="003309B2" w:rsidTr="00E1733E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примен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(где?) 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Бытовая (неофициальная обстановка)</w:t>
            </w:r>
          </w:p>
        </w:tc>
      </w:tr>
      <w:tr w:rsidR="00EC6115" w:rsidRPr="003309B2" w:rsidTr="00E17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(з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бытовое общение;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 информацией по бытовым вопросам</w:t>
            </w:r>
          </w:p>
        </w:tc>
      </w:tr>
      <w:tr w:rsidR="00EC6115" w:rsidRPr="003309B2" w:rsidTr="00E17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стил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ос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Непринужденность, простота речи, конкретность, эмоциональность, образность</w:t>
            </w:r>
          </w:p>
        </w:tc>
      </w:tr>
      <w:tr w:rsidR="00EC6115" w:rsidRPr="003309B2" w:rsidTr="00E17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язык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C6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Разговорная, в том числе эмоционально-оценочная и экспрессивная, лексика и фразеология (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тошка, книжка, доченька, малыш, длиннющий, шлепнуться, кот наплакал, сломя голову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неполные предложения; использование экспрессивных синтаксических конструкций, характерных для разг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ворной речи (вопросительных и восклицательных предложений, слов-предложений, в том числе междометных, предложений с парцелляцией (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Придешь завтра?</w:t>
            </w:r>
            <w:proofErr w:type="gramEnd"/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Молчать! Поспать бы! — Вы в к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но? — Нет. Вот еще! Ой! </w:t>
            </w:r>
            <w:proofErr w:type="gramStart"/>
            <w:r w:rsidRPr="00330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Эх ты!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отсутствие многочленных сложных предложений, а также предложений, осложне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причастными и деепричастными оборотами</w:t>
            </w:r>
            <w:proofErr w:type="gramEnd"/>
          </w:p>
        </w:tc>
      </w:tr>
      <w:tr w:rsidR="00EC6115" w:rsidRPr="003309B2" w:rsidTr="00E17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17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Жанры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115" w:rsidRPr="003309B2" w:rsidRDefault="00EC6115" w:rsidP="00E17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bookmarkStart w:id="0" w:name="_GoBack"/>
            <w:bookmarkEnd w:id="0"/>
            <w:r w:rsidRPr="0033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ружеская беседа, частный разговор, бытовой рассказ, спор, записки, частные письма</w:t>
            </w:r>
          </w:p>
        </w:tc>
      </w:tr>
    </w:tbl>
    <w:p w:rsidR="00EC6115" w:rsidRPr="003309B2" w:rsidRDefault="00EC6115" w:rsidP="00B92F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EC6115" w:rsidRPr="003309B2" w:rsidSect="0038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EB"/>
    <w:multiLevelType w:val="hybridMultilevel"/>
    <w:tmpl w:val="DB6C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4FA"/>
    <w:multiLevelType w:val="hybridMultilevel"/>
    <w:tmpl w:val="336C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425"/>
    <w:multiLevelType w:val="hybridMultilevel"/>
    <w:tmpl w:val="3D5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0092"/>
    <w:multiLevelType w:val="hybridMultilevel"/>
    <w:tmpl w:val="54CA5578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4E3A5656"/>
    <w:multiLevelType w:val="hybridMultilevel"/>
    <w:tmpl w:val="D45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1A03"/>
    <w:multiLevelType w:val="hybridMultilevel"/>
    <w:tmpl w:val="3CF6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5776E"/>
    <w:multiLevelType w:val="hybridMultilevel"/>
    <w:tmpl w:val="08BEE5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7"/>
    <w:rsid w:val="00016DA4"/>
    <w:rsid w:val="001B438F"/>
    <w:rsid w:val="002C2E13"/>
    <w:rsid w:val="003309B2"/>
    <w:rsid w:val="003870CA"/>
    <w:rsid w:val="00486AA9"/>
    <w:rsid w:val="006121A1"/>
    <w:rsid w:val="00790093"/>
    <w:rsid w:val="00883653"/>
    <w:rsid w:val="00891074"/>
    <w:rsid w:val="00AC5613"/>
    <w:rsid w:val="00B92F52"/>
    <w:rsid w:val="00BC486F"/>
    <w:rsid w:val="00C17BA7"/>
    <w:rsid w:val="00E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Lena</cp:lastModifiedBy>
  <cp:revision>8</cp:revision>
  <dcterms:created xsi:type="dcterms:W3CDTF">2015-02-11T10:06:00Z</dcterms:created>
  <dcterms:modified xsi:type="dcterms:W3CDTF">2015-02-11T15:49:00Z</dcterms:modified>
</cp:coreProperties>
</file>